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D" w:rsidRPr="00AC4E08" w:rsidRDefault="0067441D" w:rsidP="008F3B5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AC4E08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4552DB6" wp14:editId="42C77B47">
            <wp:simplePos x="0" y="0"/>
            <wp:positionH relativeFrom="column">
              <wp:posOffset>2703195</wp:posOffset>
            </wp:positionH>
            <wp:positionV relativeFrom="paragraph">
              <wp:posOffset>-363855</wp:posOffset>
            </wp:positionV>
            <wp:extent cx="942975" cy="93345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41D" w:rsidRPr="00AC4E08" w:rsidRDefault="0067441D" w:rsidP="008F3B5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7130A" w:rsidRPr="00AC4E08" w:rsidRDefault="00F26A2C" w:rsidP="008F3B5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C4E08">
        <w:rPr>
          <w:rFonts w:ascii="TH NiramitIT๙" w:hAnsi="TH NiramitIT๙" w:cs="TH NiramitIT๙"/>
          <w:b/>
          <w:bCs/>
          <w:sz w:val="32"/>
          <w:szCs w:val="32"/>
          <w:cs/>
        </w:rPr>
        <w:t>ข้อตกลงการปฏิบัติราชการ</w:t>
      </w:r>
      <w:r w:rsidR="0067441D" w:rsidRPr="00AC4E08">
        <w:rPr>
          <w:rFonts w:ascii="TH NiramitIT๙" w:hAnsi="TH NiramitIT๙" w:cs="TH NiramitIT๙"/>
          <w:b/>
          <w:bCs/>
          <w:sz w:val="32"/>
          <w:szCs w:val="32"/>
          <w:cs/>
        </w:rPr>
        <w:t>รายบุคคล</w:t>
      </w:r>
    </w:p>
    <w:p w:rsidR="0067441D" w:rsidRPr="00AC4E08" w:rsidRDefault="0067441D" w:rsidP="0067441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C4E0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สำนักปลัด  องค์การบริหารส่วนตำบลกุดยม  </w:t>
      </w:r>
    </w:p>
    <w:p w:rsidR="0067441D" w:rsidRPr="00AC4E08" w:rsidRDefault="0067441D" w:rsidP="0067441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C4E08">
        <w:rPr>
          <w:rFonts w:ascii="TH NiramitIT๙" w:hAnsi="TH NiramitIT๙" w:cs="TH NiramitIT๙"/>
          <w:b/>
          <w:bCs/>
          <w:sz w:val="32"/>
          <w:szCs w:val="32"/>
          <w:cs/>
        </w:rPr>
        <w:t>อำเภอภูเขียว  จังหวัดชัยภูมิ</w:t>
      </w:r>
    </w:p>
    <w:p w:rsidR="001B1E58" w:rsidRPr="00AC4E08" w:rsidRDefault="00AC4E08" w:rsidP="008F3B5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C4E08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พ.ศ.๒๕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8F3B52" w:rsidRPr="00AC4E08" w:rsidRDefault="008F3B52" w:rsidP="00200BD9">
      <w:pPr>
        <w:spacing w:before="120" w:after="120" w:line="240" w:lineRule="auto"/>
        <w:jc w:val="center"/>
        <w:rPr>
          <w:rFonts w:ascii="TH NiramitIT๙" w:hAnsi="TH NiramitIT๙" w:cs="TH NiramitIT๙"/>
          <w:sz w:val="28"/>
          <w:cs/>
        </w:rPr>
      </w:pPr>
      <w:r w:rsidRPr="00AC4E08">
        <w:rPr>
          <w:rFonts w:ascii="TH NiramitIT๙" w:hAnsi="TH NiramitIT๙" w:cs="TH NiramitIT๙"/>
          <w:sz w:val="28"/>
          <w:cs/>
        </w:rPr>
        <w:t>**********************************</w:t>
      </w:r>
    </w:p>
    <w:p w:rsidR="001B1E58" w:rsidRPr="00AC4E08" w:rsidRDefault="001B1E58" w:rsidP="00EC611B">
      <w:pPr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>๑. ข้อตกลง</w:t>
      </w:r>
      <w:r w:rsidR="00585D0C" w:rsidRPr="00AC4E08">
        <w:rPr>
          <w:rFonts w:ascii="TH NiramitIT๙" w:hAnsi="TH NiramitIT๙" w:cs="TH NiramitIT๙"/>
          <w:sz w:val="28"/>
          <w:cs/>
        </w:rPr>
        <w:t>นี้จัดทำขึ้น</w:t>
      </w:r>
      <w:r w:rsidRPr="00AC4E08">
        <w:rPr>
          <w:rFonts w:ascii="TH NiramitIT๙" w:hAnsi="TH NiramitIT๙" w:cs="TH NiramitIT๙"/>
          <w:sz w:val="28"/>
          <w:cs/>
        </w:rPr>
        <w:t>ระหว่าง  นายชัชวาลย์     หน</w:t>
      </w:r>
      <w:proofErr w:type="spellStart"/>
      <w:r w:rsidRPr="00AC4E08">
        <w:rPr>
          <w:rFonts w:ascii="TH NiramitIT๙" w:hAnsi="TH NiramitIT๙" w:cs="TH NiramitIT๙"/>
          <w:sz w:val="28"/>
          <w:cs/>
        </w:rPr>
        <w:t>ัน</w:t>
      </w:r>
      <w:proofErr w:type="spellEnd"/>
      <w:r w:rsidRPr="00AC4E08">
        <w:rPr>
          <w:rFonts w:ascii="TH NiramitIT๙" w:hAnsi="TH NiramitIT๙" w:cs="TH NiramitIT๙"/>
          <w:sz w:val="28"/>
          <w:cs/>
        </w:rPr>
        <w:t xml:space="preserve">สุราช   </w:t>
      </w:r>
      <w:r w:rsidR="00521C1A" w:rsidRPr="00AC4E08">
        <w:rPr>
          <w:rFonts w:ascii="TH NiramitIT๙" w:hAnsi="TH NiramitIT๙" w:cs="TH NiramitIT๙"/>
          <w:sz w:val="28"/>
          <w:cs/>
        </w:rPr>
        <w:t xml:space="preserve">ตำแหน่ง  หัวหน้าสำนักปลัด  </w:t>
      </w:r>
      <w:r w:rsidR="00585D0C" w:rsidRPr="00AC4E08">
        <w:rPr>
          <w:rFonts w:ascii="TH NiramitIT๙" w:hAnsi="TH NiramitIT๙" w:cs="TH NiramitIT๙"/>
          <w:sz w:val="28"/>
          <w:cs/>
        </w:rPr>
        <w:t>(นักบริหารงานทั่วไป ระดับ ต้น)</w:t>
      </w:r>
      <w:r w:rsidRPr="00AC4E08">
        <w:rPr>
          <w:rFonts w:ascii="TH NiramitIT๙" w:hAnsi="TH NiramitIT๙" w:cs="TH NiramitIT๙"/>
          <w:sz w:val="28"/>
          <w:cs/>
        </w:rPr>
        <w:t xml:space="preserve"> ในฐานะผู้</w:t>
      </w:r>
      <w:r w:rsidR="00585D0C" w:rsidRPr="00AC4E08">
        <w:rPr>
          <w:rFonts w:ascii="TH NiramitIT๙" w:hAnsi="TH NiramitIT๙" w:cs="TH NiramitIT๙"/>
          <w:sz w:val="28"/>
          <w:cs/>
        </w:rPr>
        <w:t xml:space="preserve">บังคับบัญชา </w:t>
      </w:r>
      <w:r w:rsidRPr="00AC4E08">
        <w:rPr>
          <w:rFonts w:ascii="TH NiramitIT๙" w:hAnsi="TH NiramitIT๙" w:cs="TH NiramitIT๙"/>
          <w:sz w:val="28"/>
          <w:cs/>
        </w:rPr>
        <w:t xml:space="preserve"> ผู้</w:t>
      </w:r>
      <w:r w:rsidR="00585D0C" w:rsidRPr="00AC4E08">
        <w:rPr>
          <w:rFonts w:ascii="TH NiramitIT๙" w:hAnsi="TH NiramitIT๙" w:cs="TH NiramitIT๙"/>
          <w:sz w:val="28"/>
          <w:cs/>
        </w:rPr>
        <w:t>ทำการประเมินกับ</w:t>
      </w:r>
      <w:r w:rsidRPr="00AC4E08">
        <w:rPr>
          <w:rFonts w:ascii="TH NiramitIT๙" w:hAnsi="TH NiramitIT๙" w:cs="TH NiramitIT๙"/>
          <w:sz w:val="28"/>
          <w:cs/>
        </w:rPr>
        <w:t xml:space="preserve">  </w:t>
      </w:r>
      <w:r w:rsidR="00AC4E08" w:rsidRPr="00AC4E08">
        <w:rPr>
          <w:rFonts w:ascii="TH NiramitIT๙" w:hAnsi="TH NiramitIT๙" w:cs="TH NiramitIT๙"/>
          <w:sz w:val="28"/>
          <w:cs/>
        </w:rPr>
        <w:t xml:space="preserve">นายนิติศักดิ์  นาราษฎร์  </w:t>
      </w:r>
      <w:r w:rsidRPr="00AC4E08">
        <w:rPr>
          <w:rFonts w:ascii="TH NiramitIT๙" w:hAnsi="TH NiramitIT๙" w:cs="TH NiramitIT๙"/>
          <w:sz w:val="28"/>
          <w:cs/>
        </w:rPr>
        <w:t>ตำแหน่ง นักวิ</w:t>
      </w:r>
      <w:r w:rsidR="00AC4E08" w:rsidRPr="00AC4E08">
        <w:rPr>
          <w:rFonts w:ascii="TH NiramitIT๙" w:hAnsi="TH NiramitIT๙" w:cs="TH NiramitIT๙"/>
          <w:sz w:val="28"/>
          <w:cs/>
        </w:rPr>
        <w:t>เคราะห์นโยบายและแผน  ระดับ ปฏิบัติการ</w:t>
      </w:r>
    </w:p>
    <w:p w:rsidR="001B1E58" w:rsidRPr="00AC4E08" w:rsidRDefault="001B1E58" w:rsidP="00EC611B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 xml:space="preserve">๒.  </w:t>
      </w:r>
      <w:r w:rsidR="004F7819" w:rsidRPr="00AC4E08">
        <w:rPr>
          <w:rFonts w:ascii="TH NiramitIT๙" w:hAnsi="TH NiramitIT๙" w:cs="TH NiramitIT๙"/>
          <w:sz w:val="28"/>
          <w:cs/>
        </w:rPr>
        <w:t>ข้อตกลงนี้ใช้สำหรับ</w:t>
      </w:r>
      <w:r w:rsidR="007452E6" w:rsidRPr="00AC4E08">
        <w:rPr>
          <w:rFonts w:ascii="TH NiramitIT๙" w:hAnsi="TH NiramitIT๙" w:cs="TH NiramitIT๙"/>
          <w:sz w:val="28"/>
          <w:cs/>
        </w:rPr>
        <w:t>การประเมินผลการปฏิบัติงานของพนักงานส่วนตำบล ในรอบ</w:t>
      </w:r>
      <w:r w:rsidR="00AC4E08">
        <w:rPr>
          <w:rFonts w:ascii="TH NiramitIT๙" w:hAnsi="TH NiramitIT๙" w:cs="TH NiramitIT๙"/>
          <w:sz w:val="28"/>
          <w:cs/>
        </w:rPr>
        <w:t>ปีงบประมาณ ๒๕</w:t>
      </w:r>
      <w:r w:rsidR="00AC4E08">
        <w:rPr>
          <w:rFonts w:ascii="TH NiramitIT๙" w:hAnsi="TH NiramitIT๙" w:cs="TH NiramitIT๙" w:hint="cs"/>
          <w:sz w:val="28"/>
          <w:cs/>
        </w:rPr>
        <w:t>62</w:t>
      </w:r>
      <w:r w:rsidR="00AC4E08">
        <w:rPr>
          <w:rFonts w:ascii="TH NiramitIT๙" w:hAnsi="TH NiramitIT๙" w:cs="TH NiramitIT๙"/>
          <w:sz w:val="28"/>
          <w:cs/>
        </w:rPr>
        <w:t xml:space="preserve"> (</w:t>
      </w:r>
      <w:r w:rsidR="00AC4E08">
        <w:rPr>
          <w:rFonts w:ascii="TH NiramitIT๙" w:hAnsi="TH NiramitIT๙" w:cs="TH NiramitIT๙" w:hint="cs"/>
          <w:sz w:val="28"/>
          <w:cs/>
        </w:rPr>
        <w:t>ครึ่งปีแรก</w:t>
      </w:r>
      <w:r w:rsidR="004F7819" w:rsidRPr="00AC4E08">
        <w:rPr>
          <w:rFonts w:ascii="TH NiramitIT๙" w:hAnsi="TH NiramitIT๙" w:cs="TH NiramitIT๙"/>
          <w:sz w:val="28"/>
          <w:cs/>
        </w:rPr>
        <w:t>) ตั้งแต่</w:t>
      </w:r>
      <w:r w:rsidR="007452E6" w:rsidRPr="00AC4E08">
        <w:rPr>
          <w:rFonts w:ascii="TH NiramitIT๙" w:hAnsi="TH NiramitIT๙" w:cs="TH NiramitIT๙"/>
          <w:sz w:val="28"/>
          <w:cs/>
        </w:rPr>
        <w:t>วันที่</w:t>
      </w:r>
      <w:r w:rsidR="004F7819" w:rsidRPr="00AC4E08">
        <w:rPr>
          <w:rFonts w:ascii="TH NiramitIT๙" w:hAnsi="TH NiramitIT๙" w:cs="TH NiramitIT๙"/>
          <w:sz w:val="28"/>
          <w:cs/>
        </w:rPr>
        <w:t xml:space="preserve">  ๑  </w:t>
      </w:r>
      <w:r w:rsidR="00AC4E08">
        <w:rPr>
          <w:rFonts w:ascii="TH NiramitIT๙" w:hAnsi="TH NiramitIT๙" w:cs="TH NiramitIT๙" w:hint="cs"/>
          <w:sz w:val="28"/>
          <w:cs/>
        </w:rPr>
        <w:t xml:space="preserve">ตุลาคม  2561 </w:t>
      </w:r>
      <w:r w:rsidR="00AC4E08">
        <w:rPr>
          <w:rFonts w:ascii="TH NiramitIT๙" w:hAnsi="TH NiramitIT๙" w:cs="TH NiramitIT๙"/>
          <w:sz w:val="28"/>
          <w:cs/>
        </w:rPr>
        <w:t>–</w:t>
      </w:r>
      <w:r w:rsidR="00AC4E08">
        <w:rPr>
          <w:rFonts w:ascii="TH NiramitIT๙" w:hAnsi="TH NiramitIT๙" w:cs="TH NiramitIT๙" w:hint="cs"/>
          <w:sz w:val="28"/>
          <w:cs/>
        </w:rPr>
        <w:t xml:space="preserve"> 31  มีนาคม   2562</w:t>
      </w:r>
    </w:p>
    <w:p w:rsidR="004F7819" w:rsidRPr="00AC4E08" w:rsidRDefault="004F7819" w:rsidP="00EC611B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>๓.  รายละเอียดข้อตกลงได้แก่  องค์ประกอบการประเมิน ตัวชี้วัด เป้าหมาย เกณฑ์การให้คะแนน และรายละเอียดอื่นๆ ปรากฏอยู่ในเอกสารแนบท้ายข้อตกลงนี้</w:t>
      </w:r>
    </w:p>
    <w:p w:rsidR="004F7819" w:rsidRPr="00AC4E08" w:rsidRDefault="004F7819" w:rsidP="00EC611B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 xml:space="preserve">๔.  </w:t>
      </w:r>
      <w:r w:rsidR="00200BD9" w:rsidRPr="00AC4E08">
        <w:rPr>
          <w:rFonts w:ascii="TH NiramitIT๙" w:hAnsi="TH NiramitIT๙" w:cs="TH NiramitIT๙"/>
          <w:sz w:val="28"/>
          <w:cs/>
        </w:rPr>
        <w:t xml:space="preserve">ข้าพเจ้า  </w:t>
      </w:r>
      <w:r w:rsidRPr="00AC4E08">
        <w:rPr>
          <w:rFonts w:ascii="TH NiramitIT๙" w:hAnsi="TH NiramitIT๙" w:cs="TH NiramitIT๙"/>
          <w:sz w:val="28"/>
          <w:cs/>
        </w:rPr>
        <w:t>นายชัชวาลย์    หน</w:t>
      </w:r>
      <w:proofErr w:type="spellStart"/>
      <w:r w:rsidRPr="00AC4E08">
        <w:rPr>
          <w:rFonts w:ascii="TH NiramitIT๙" w:hAnsi="TH NiramitIT๙" w:cs="TH NiramitIT๙"/>
          <w:sz w:val="28"/>
          <w:cs/>
        </w:rPr>
        <w:t>ัน</w:t>
      </w:r>
      <w:proofErr w:type="spellEnd"/>
      <w:r w:rsidRPr="00AC4E08">
        <w:rPr>
          <w:rFonts w:ascii="TH NiramitIT๙" w:hAnsi="TH NiramitIT๙" w:cs="TH NiramitIT๙"/>
          <w:sz w:val="28"/>
          <w:cs/>
        </w:rPr>
        <w:t>สุร</w:t>
      </w:r>
      <w:r w:rsidR="00521C1A" w:rsidRPr="00AC4E08">
        <w:rPr>
          <w:rFonts w:ascii="TH NiramitIT๙" w:hAnsi="TH NiramitIT๙" w:cs="TH NiramitIT๙"/>
          <w:sz w:val="28"/>
          <w:cs/>
        </w:rPr>
        <w:t xml:space="preserve">าช   ตำแหน่ง  หัวหน้าสำนักปลัด  </w:t>
      </w:r>
      <w:r w:rsidR="00933E44" w:rsidRPr="00AC4E08">
        <w:rPr>
          <w:rFonts w:ascii="TH NiramitIT๙" w:hAnsi="TH NiramitIT๙" w:cs="TH NiramitIT๙"/>
          <w:sz w:val="28"/>
          <w:cs/>
        </w:rPr>
        <w:t xml:space="preserve">(นักบริหารงานทั่วไป ระดับต้น) </w:t>
      </w:r>
      <w:r w:rsidRPr="00AC4E08">
        <w:rPr>
          <w:rFonts w:ascii="TH NiramitIT๙" w:hAnsi="TH NiramitIT๙" w:cs="TH NiramitIT๙"/>
          <w:sz w:val="28"/>
          <w:cs/>
        </w:rPr>
        <w:t>ในฐานะผู้</w:t>
      </w:r>
      <w:r w:rsidR="00933E44" w:rsidRPr="00AC4E08">
        <w:rPr>
          <w:rFonts w:ascii="TH NiramitIT๙" w:hAnsi="TH NiramitIT๙" w:cs="TH NiramitIT๙"/>
          <w:sz w:val="28"/>
          <w:cs/>
        </w:rPr>
        <w:t>บังคับบัญชา ได้พิจารณา</w:t>
      </w:r>
      <w:r w:rsidRPr="00AC4E08">
        <w:rPr>
          <w:rFonts w:ascii="TH NiramitIT๙" w:hAnsi="TH NiramitIT๙" w:cs="TH NiramitIT๙"/>
          <w:sz w:val="28"/>
          <w:cs/>
        </w:rPr>
        <w:t>และเห็นชอบกับองค์</w:t>
      </w:r>
      <w:r w:rsidR="00933E44" w:rsidRPr="00AC4E08">
        <w:rPr>
          <w:rFonts w:ascii="TH NiramitIT๙" w:hAnsi="TH NiramitIT๙" w:cs="TH NiramitIT๙"/>
          <w:sz w:val="28"/>
          <w:cs/>
        </w:rPr>
        <w:t>ประกอบ</w:t>
      </w:r>
      <w:r w:rsidRPr="00AC4E08">
        <w:rPr>
          <w:rFonts w:ascii="TH NiramitIT๙" w:hAnsi="TH NiramitIT๙" w:cs="TH NiramitIT๙"/>
          <w:sz w:val="28"/>
          <w:cs/>
        </w:rPr>
        <w:t>การประเมิน ตัวชี้วัด</w:t>
      </w:r>
      <w:r w:rsidR="00933E44" w:rsidRPr="00AC4E08">
        <w:rPr>
          <w:rFonts w:ascii="TH NiramitIT๙" w:hAnsi="TH NiramitIT๙" w:cs="TH NiramitIT๙"/>
          <w:sz w:val="28"/>
          <w:cs/>
        </w:rPr>
        <w:t>การปฏิบัติราชการ</w:t>
      </w:r>
      <w:r w:rsidRPr="00AC4E08">
        <w:rPr>
          <w:rFonts w:ascii="TH NiramitIT๙" w:hAnsi="TH NiramitIT๙" w:cs="TH NiramitIT๙"/>
          <w:sz w:val="28"/>
          <w:cs/>
        </w:rPr>
        <w:t xml:space="preserve"> เป้าหมาย เกณฑ์การให้คะแนน และรายละเอียดอื่นๆ ตามที่กำหนดเอกสารประกอบท้ายข้อตกลงนี้</w:t>
      </w:r>
      <w:r w:rsidR="00EC611B" w:rsidRPr="00AC4E08">
        <w:rPr>
          <w:rFonts w:ascii="TH NiramitIT๙" w:hAnsi="TH NiramitIT๙" w:cs="TH NiramitIT๙"/>
          <w:sz w:val="28"/>
          <w:cs/>
        </w:rPr>
        <w:t xml:space="preserve"> </w:t>
      </w:r>
      <w:r w:rsidR="00933E44" w:rsidRPr="00AC4E08">
        <w:rPr>
          <w:rFonts w:ascii="TH NiramitIT๙" w:hAnsi="TH NiramitIT๙" w:cs="TH NiramitIT๙"/>
          <w:sz w:val="28"/>
          <w:cs/>
        </w:rPr>
        <w:t>และ</w:t>
      </w:r>
      <w:r w:rsidRPr="00AC4E08">
        <w:rPr>
          <w:rFonts w:ascii="TH NiramitIT๙" w:hAnsi="TH NiramitIT๙" w:cs="TH NiramitIT๙"/>
          <w:sz w:val="28"/>
          <w:cs/>
        </w:rPr>
        <w:t>ข้าพเจ้ายินดีจะทำหน้าที่กำกับดูแลติดตามและให้คำปรึกษาแนะนำการปฏิบัติงาน ให้ประสบความสำเร็จ</w:t>
      </w:r>
      <w:r w:rsidR="00C56F01" w:rsidRPr="00AC4E08">
        <w:rPr>
          <w:rFonts w:ascii="TH NiramitIT๙" w:hAnsi="TH NiramitIT๙" w:cs="TH NiramitIT๙"/>
          <w:sz w:val="28"/>
          <w:cs/>
        </w:rPr>
        <w:t xml:space="preserve">และเกิดผลสัมฤทธิ์ตามเป้าหมายของ </w:t>
      </w:r>
      <w:r w:rsidR="00AC4E08">
        <w:rPr>
          <w:rFonts w:ascii="TH NiramitIT๙" w:hAnsi="TH NiramitIT๙" w:cs="TH NiramitIT๙" w:hint="cs"/>
          <w:sz w:val="28"/>
          <w:cs/>
        </w:rPr>
        <w:t xml:space="preserve">นายนิติศักดิ์  นาราษฎร์  </w:t>
      </w:r>
      <w:r w:rsidR="00C56F01" w:rsidRPr="00AC4E08">
        <w:rPr>
          <w:rFonts w:ascii="TH NiramitIT๙" w:hAnsi="TH NiramitIT๙" w:cs="TH NiramitIT๙"/>
          <w:sz w:val="28"/>
          <w:cs/>
        </w:rPr>
        <w:t xml:space="preserve">ตำแหน่ง </w:t>
      </w:r>
      <w:r w:rsidR="00E24E37" w:rsidRPr="00AC4E08">
        <w:rPr>
          <w:rFonts w:ascii="TH NiramitIT๙" w:hAnsi="TH NiramitIT๙" w:cs="TH NiramitIT๙"/>
          <w:sz w:val="28"/>
          <w:cs/>
        </w:rPr>
        <w:t>นักวิเคร</w:t>
      </w:r>
      <w:r w:rsidR="00AC4E08">
        <w:rPr>
          <w:rFonts w:ascii="TH NiramitIT๙" w:hAnsi="TH NiramitIT๙" w:cs="TH NiramitIT๙"/>
          <w:sz w:val="28"/>
          <w:cs/>
        </w:rPr>
        <w:t xml:space="preserve">าะห์นโยบายและแผน  ระดับ </w:t>
      </w:r>
      <w:r w:rsidR="00AC4E08">
        <w:rPr>
          <w:rFonts w:ascii="TH NiramitIT๙" w:hAnsi="TH NiramitIT๙" w:cs="TH NiramitIT๙" w:hint="cs"/>
          <w:sz w:val="28"/>
          <w:cs/>
        </w:rPr>
        <w:t>ปฏิบัติการ</w:t>
      </w:r>
      <w:r w:rsidR="00E24E37" w:rsidRPr="00AC4E08">
        <w:rPr>
          <w:rFonts w:ascii="TH NiramitIT๙" w:hAnsi="TH NiramitIT๙" w:cs="TH NiramitIT๙"/>
          <w:sz w:val="28"/>
          <w:cs/>
        </w:rPr>
        <w:t xml:space="preserve"> </w:t>
      </w:r>
      <w:r w:rsidR="00C56F01" w:rsidRPr="00AC4E08">
        <w:rPr>
          <w:rFonts w:ascii="TH NiramitIT๙" w:hAnsi="TH NiramitIT๙" w:cs="TH NiramitIT๙"/>
          <w:sz w:val="28"/>
          <w:cs/>
        </w:rPr>
        <w:t xml:space="preserve"> ให้เป็นไปตามข้อตกลงที่จัดทำขึ้นนี้</w:t>
      </w:r>
    </w:p>
    <w:p w:rsidR="00C56F01" w:rsidRPr="00AC4E08" w:rsidRDefault="00C56F01" w:rsidP="00EC611B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>๕. ข้าพเจ้า</w:t>
      </w:r>
      <w:r w:rsidR="00200BD9" w:rsidRPr="00AC4E08">
        <w:rPr>
          <w:rFonts w:ascii="TH NiramitIT๙" w:hAnsi="TH NiramitIT๙" w:cs="TH NiramitIT๙"/>
          <w:sz w:val="28"/>
          <w:cs/>
        </w:rPr>
        <w:t xml:space="preserve">  </w:t>
      </w:r>
      <w:r w:rsidR="00AC4E08" w:rsidRPr="00AC4E08">
        <w:rPr>
          <w:rFonts w:ascii="TH NiramitIT๙" w:hAnsi="TH NiramitIT๙" w:cs="TH NiramitIT๙"/>
          <w:sz w:val="28"/>
          <w:cs/>
        </w:rPr>
        <w:t xml:space="preserve">ของ </w:t>
      </w:r>
      <w:r w:rsidR="00AC4E08">
        <w:rPr>
          <w:rFonts w:ascii="TH NiramitIT๙" w:hAnsi="TH NiramitIT๙" w:cs="TH NiramitIT๙" w:hint="cs"/>
          <w:sz w:val="28"/>
          <w:cs/>
        </w:rPr>
        <w:t xml:space="preserve">นายนิติศักดิ์  นาราษฎร์  </w:t>
      </w:r>
      <w:r w:rsidR="00AC4E08" w:rsidRPr="00AC4E08">
        <w:rPr>
          <w:rFonts w:ascii="TH NiramitIT๙" w:hAnsi="TH NiramitIT๙" w:cs="TH NiramitIT๙"/>
          <w:sz w:val="28"/>
          <w:cs/>
        </w:rPr>
        <w:t>ตำแหน่ง นักวิเคร</w:t>
      </w:r>
      <w:r w:rsidR="00AC4E08">
        <w:rPr>
          <w:rFonts w:ascii="TH NiramitIT๙" w:hAnsi="TH NiramitIT๙" w:cs="TH NiramitIT๙"/>
          <w:sz w:val="28"/>
          <w:cs/>
        </w:rPr>
        <w:t xml:space="preserve">าะห์นโยบายและแผน  ระดับ </w:t>
      </w:r>
      <w:r w:rsidR="00AC4E08">
        <w:rPr>
          <w:rFonts w:ascii="TH NiramitIT๙" w:hAnsi="TH NiramitIT๙" w:cs="TH NiramitIT๙" w:hint="cs"/>
          <w:sz w:val="28"/>
          <w:cs/>
        </w:rPr>
        <w:t xml:space="preserve">ปฏิบัติการ  </w:t>
      </w:r>
      <w:r w:rsidRPr="00AC4E08">
        <w:rPr>
          <w:rFonts w:ascii="TH NiramitIT๙" w:hAnsi="TH NiramitIT๙" w:cs="TH NiramitIT๙"/>
          <w:sz w:val="28"/>
          <w:cs/>
        </w:rPr>
        <w:t xml:space="preserve">ในฐานะผู้รับข้อตกลง  </w:t>
      </w:r>
      <w:r w:rsidR="00200BD9" w:rsidRPr="00AC4E08">
        <w:rPr>
          <w:rFonts w:ascii="TH NiramitIT๙" w:hAnsi="TH NiramitIT๙" w:cs="TH NiramitIT๙"/>
          <w:sz w:val="28"/>
          <w:cs/>
        </w:rPr>
        <w:t>ได้ทำความเข้าใจข้อตกลงตามข้อ ๓ แล้ว และขอให้คำรับรองข้อตกลงกับ</w:t>
      </w:r>
      <w:r w:rsidR="00933E44" w:rsidRPr="00AC4E08">
        <w:rPr>
          <w:rFonts w:ascii="TH NiramitIT๙" w:hAnsi="TH NiramitIT๙" w:cs="TH NiramitIT๙"/>
          <w:sz w:val="28"/>
          <w:cs/>
        </w:rPr>
        <w:t xml:space="preserve"> </w:t>
      </w:r>
      <w:r w:rsidR="00200BD9" w:rsidRPr="00AC4E08">
        <w:rPr>
          <w:rFonts w:ascii="TH NiramitIT๙" w:hAnsi="TH NiramitIT๙" w:cs="TH NiramitIT๙"/>
          <w:sz w:val="28"/>
          <w:cs/>
        </w:rPr>
        <w:t>นายชัชวาลย์  หน</w:t>
      </w:r>
      <w:proofErr w:type="spellStart"/>
      <w:r w:rsidR="00200BD9" w:rsidRPr="00AC4E08">
        <w:rPr>
          <w:rFonts w:ascii="TH NiramitIT๙" w:hAnsi="TH NiramitIT๙" w:cs="TH NiramitIT๙"/>
          <w:sz w:val="28"/>
          <w:cs/>
        </w:rPr>
        <w:t>ัน</w:t>
      </w:r>
      <w:proofErr w:type="spellEnd"/>
      <w:r w:rsidR="00200BD9" w:rsidRPr="00AC4E08">
        <w:rPr>
          <w:rFonts w:ascii="TH NiramitIT๙" w:hAnsi="TH NiramitIT๙" w:cs="TH NiramitIT๙"/>
          <w:sz w:val="28"/>
          <w:cs/>
        </w:rPr>
        <w:t>สุราช  ตำแหน่ง  หัวหน้าสำนั</w:t>
      </w:r>
      <w:r w:rsidR="00933E44" w:rsidRPr="00AC4E08">
        <w:rPr>
          <w:rFonts w:ascii="TH NiramitIT๙" w:hAnsi="TH NiramitIT๙" w:cs="TH NiramitIT๙"/>
          <w:sz w:val="28"/>
          <w:cs/>
        </w:rPr>
        <w:t>กปลัด  (อำนวยการท้องถิ่น  ระดับ</w:t>
      </w:r>
      <w:r w:rsidR="00200BD9" w:rsidRPr="00AC4E08">
        <w:rPr>
          <w:rFonts w:ascii="TH NiramitIT๙" w:hAnsi="TH NiramitIT๙" w:cs="TH NiramitIT๙"/>
          <w:sz w:val="28"/>
          <w:cs/>
        </w:rPr>
        <w:t xml:space="preserve">ต้น) </w:t>
      </w:r>
      <w:r w:rsidR="00933E44" w:rsidRPr="00AC4E08">
        <w:rPr>
          <w:rFonts w:ascii="TH NiramitIT๙" w:hAnsi="TH NiramitIT๙" w:cs="TH NiramitIT๙"/>
          <w:sz w:val="28"/>
          <w:cs/>
        </w:rPr>
        <w:t>ว่าจะมุ่งมั่นปฏิบัติงานให้เกิด</w:t>
      </w:r>
      <w:r w:rsidR="00200BD9" w:rsidRPr="00AC4E08">
        <w:rPr>
          <w:rFonts w:ascii="TH NiramitIT๙" w:hAnsi="TH NiramitIT๙" w:cs="TH NiramitIT๙"/>
          <w:sz w:val="28"/>
          <w:cs/>
        </w:rPr>
        <w:t>ผลงานที่ดีตามเป้าหมายของตัวชี้วัดแต่ละตัว  เพื่อให้เกิดประสิทธิภาพประสิทธิผลในการปฏิบัติงาน</w:t>
      </w:r>
      <w:r w:rsidR="00085FE3" w:rsidRPr="00AC4E08">
        <w:rPr>
          <w:rFonts w:ascii="TH NiramitIT๙" w:hAnsi="TH NiramitIT๙" w:cs="TH NiramitIT๙"/>
          <w:sz w:val="28"/>
          <w:cs/>
        </w:rPr>
        <w:t>และ</w:t>
      </w:r>
      <w:r w:rsidR="002E1473" w:rsidRPr="00AC4E08">
        <w:rPr>
          <w:rFonts w:ascii="TH NiramitIT๙" w:hAnsi="TH NiramitIT๙" w:cs="TH NiramitIT๙"/>
          <w:sz w:val="28"/>
          <w:cs/>
        </w:rPr>
        <w:t>เพื่อ</w:t>
      </w:r>
      <w:r w:rsidR="00085FE3" w:rsidRPr="00AC4E08">
        <w:rPr>
          <w:rFonts w:ascii="TH NiramitIT๙" w:hAnsi="TH NiramitIT๙" w:cs="TH NiramitIT๙"/>
          <w:sz w:val="28"/>
          <w:cs/>
        </w:rPr>
        <w:t>ประโยชน์</w:t>
      </w:r>
      <w:r w:rsidR="002E1473" w:rsidRPr="00AC4E08">
        <w:rPr>
          <w:rFonts w:ascii="TH NiramitIT๙" w:hAnsi="TH NiramitIT๙" w:cs="TH NiramitIT๙"/>
          <w:sz w:val="28"/>
          <w:cs/>
        </w:rPr>
        <w:t>สุข</w:t>
      </w:r>
      <w:r w:rsidR="00085FE3" w:rsidRPr="00AC4E08">
        <w:rPr>
          <w:rFonts w:ascii="TH NiramitIT๙" w:hAnsi="TH NiramitIT๙" w:cs="TH NiramitIT๙"/>
          <w:sz w:val="28"/>
          <w:cs/>
        </w:rPr>
        <w:t>ของประชาชน</w:t>
      </w:r>
      <w:r w:rsidR="00200BD9" w:rsidRPr="00AC4E08">
        <w:rPr>
          <w:rFonts w:ascii="TH NiramitIT๙" w:hAnsi="TH NiramitIT๙" w:cs="TH NiramitIT๙"/>
          <w:sz w:val="28"/>
          <w:cs/>
        </w:rPr>
        <w:t xml:space="preserve">  ตามที่ให้ข้อตกลงไว้</w:t>
      </w:r>
    </w:p>
    <w:p w:rsidR="00200BD9" w:rsidRPr="00AC4E08" w:rsidRDefault="00200BD9" w:rsidP="00EC611B">
      <w:pPr>
        <w:spacing w:before="120"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  <w:t xml:space="preserve">๖. </w:t>
      </w:r>
      <w:r w:rsidR="00933E44" w:rsidRPr="00AC4E08">
        <w:rPr>
          <w:rFonts w:ascii="TH NiramitIT๙" w:hAnsi="TH NiramitIT๙" w:cs="TH NiramitIT๙"/>
          <w:sz w:val="28"/>
          <w:cs/>
        </w:rPr>
        <w:t>ทั้งสองฝ่าย</w:t>
      </w:r>
      <w:r w:rsidRPr="00AC4E08">
        <w:rPr>
          <w:rFonts w:ascii="TH NiramitIT๙" w:hAnsi="TH NiramitIT๙" w:cs="TH NiramitIT๙"/>
          <w:sz w:val="28"/>
          <w:cs/>
        </w:rPr>
        <w:t>ได้ทำความเข้าใจข้อตกลงการปฏิบัติราชการ  และเห็นพ้องกันแล้วจึงได้ลงลายมือชื่อไว้เป็นสำคัญ</w:t>
      </w:r>
    </w:p>
    <w:p w:rsidR="00200BD9" w:rsidRPr="00AC4E08" w:rsidRDefault="00200BD9" w:rsidP="00200BD9">
      <w:pPr>
        <w:spacing w:before="120" w:after="0" w:line="240" w:lineRule="auto"/>
        <w:rPr>
          <w:rFonts w:ascii="TH NiramitIT๙" w:hAnsi="TH NiramitIT๙" w:cs="TH NiramitIT๙"/>
          <w:sz w:val="28"/>
        </w:rPr>
      </w:pPr>
    </w:p>
    <w:p w:rsidR="00200BD9" w:rsidRPr="00AC4E08" w:rsidRDefault="00200BD9" w:rsidP="00EC611B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(ลงชื่อ).......................................................ผู้ทำข้อตกลง</w:t>
      </w:r>
    </w:p>
    <w:p w:rsidR="00200BD9" w:rsidRPr="00AC4E08" w:rsidRDefault="00EC611B" w:rsidP="00EC611B">
      <w:pPr>
        <w:spacing w:after="0" w:line="240" w:lineRule="auto"/>
        <w:ind w:left="2880" w:firstLine="72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 xml:space="preserve">  </w:t>
      </w:r>
      <w:r w:rsidR="00200BD9" w:rsidRPr="00AC4E08">
        <w:rPr>
          <w:rFonts w:ascii="TH NiramitIT๙" w:hAnsi="TH NiramitIT๙" w:cs="TH NiramitIT๙"/>
          <w:sz w:val="28"/>
          <w:cs/>
        </w:rPr>
        <w:t>(นายชัชวาลย์    หน</w:t>
      </w:r>
      <w:proofErr w:type="spellStart"/>
      <w:r w:rsidR="00200BD9" w:rsidRPr="00AC4E08">
        <w:rPr>
          <w:rFonts w:ascii="TH NiramitIT๙" w:hAnsi="TH NiramitIT๙" w:cs="TH NiramitIT๙"/>
          <w:sz w:val="28"/>
          <w:cs/>
        </w:rPr>
        <w:t>ัน</w:t>
      </w:r>
      <w:proofErr w:type="spellEnd"/>
      <w:r w:rsidR="00200BD9" w:rsidRPr="00AC4E08">
        <w:rPr>
          <w:rFonts w:ascii="TH NiramitIT๙" w:hAnsi="TH NiramitIT๙" w:cs="TH NiramitIT๙"/>
          <w:sz w:val="28"/>
          <w:cs/>
        </w:rPr>
        <w:t>สุราช)</w:t>
      </w:r>
    </w:p>
    <w:p w:rsidR="00EC611B" w:rsidRPr="00AC4E08" w:rsidRDefault="00EC611B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ตำแหน่ง     หัวหน้าสำนักปลัด อบต.</w:t>
      </w:r>
    </w:p>
    <w:p w:rsidR="00AC4E08" w:rsidRPr="00AC4E08" w:rsidRDefault="00AC4E08" w:rsidP="00AC4E08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  <w:cs/>
        </w:rPr>
      </w:pPr>
      <w:r w:rsidRPr="00AC4E08">
        <w:rPr>
          <w:rFonts w:ascii="TH NiramitIT๙" w:hAnsi="TH NiramitIT๙" w:cs="TH NiramitIT๙"/>
          <w:sz w:val="28"/>
          <w:cs/>
        </w:rPr>
        <w:t>วันที่......10..........เดือน....ตุลาคม........พ.ศ. ๒๕๖1</w:t>
      </w:r>
    </w:p>
    <w:p w:rsidR="00EC611B" w:rsidRPr="00AC4E08" w:rsidRDefault="00EC611B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EC611B" w:rsidRPr="00AC4E08" w:rsidRDefault="00EC611B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EC611B" w:rsidRPr="00AC4E08" w:rsidRDefault="00EC611B" w:rsidP="00EC611B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(ลงชื่อ).......................................................ผู้รับข้อตกลง</w:t>
      </w:r>
    </w:p>
    <w:p w:rsidR="00EC611B" w:rsidRPr="00AC4E08" w:rsidRDefault="00EC611B" w:rsidP="00EC611B">
      <w:pPr>
        <w:spacing w:after="0" w:line="240" w:lineRule="auto"/>
        <w:ind w:left="288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 xml:space="preserve">       </w:t>
      </w:r>
      <w:r w:rsidR="00AC4E08">
        <w:rPr>
          <w:rFonts w:ascii="TH NiramitIT๙" w:hAnsi="TH NiramitIT๙" w:cs="TH NiramitIT๙" w:hint="cs"/>
          <w:sz w:val="28"/>
          <w:cs/>
        </w:rPr>
        <w:t xml:space="preserve">      </w:t>
      </w:r>
      <w:r w:rsidRPr="00AC4E08">
        <w:rPr>
          <w:rFonts w:ascii="TH NiramitIT๙" w:hAnsi="TH NiramitIT๙" w:cs="TH NiramitIT๙"/>
          <w:sz w:val="28"/>
          <w:cs/>
        </w:rPr>
        <w:t xml:space="preserve"> </w:t>
      </w:r>
      <w:r w:rsidR="00AC4E08">
        <w:rPr>
          <w:rFonts w:ascii="TH NiramitIT๙" w:hAnsi="TH NiramitIT๙" w:cs="TH NiramitIT๙"/>
          <w:sz w:val="28"/>
          <w:cs/>
        </w:rPr>
        <w:t>(</w:t>
      </w:r>
      <w:r w:rsidR="00AC4E08">
        <w:rPr>
          <w:rFonts w:ascii="TH NiramitIT๙" w:hAnsi="TH NiramitIT๙" w:cs="TH NiramitIT๙" w:hint="cs"/>
          <w:sz w:val="28"/>
          <w:cs/>
        </w:rPr>
        <w:t xml:space="preserve"> </w:t>
      </w:r>
      <w:r w:rsidR="00AC4E08">
        <w:rPr>
          <w:rFonts w:ascii="TH NiramitIT๙" w:hAnsi="TH NiramitIT๙" w:cs="TH NiramitIT๙"/>
          <w:sz w:val="28"/>
          <w:cs/>
        </w:rPr>
        <w:t>นา</w:t>
      </w:r>
      <w:r w:rsidR="00AC4E08">
        <w:rPr>
          <w:rFonts w:ascii="TH NiramitIT๙" w:hAnsi="TH NiramitIT๙" w:cs="TH NiramitIT๙" w:hint="cs"/>
          <w:sz w:val="28"/>
          <w:cs/>
        </w:rPr>
        <w:t xml:space="preserve">ยนิติศักดิ์    นาราษฎร์ </w:t>
      </w:r>
      <w:r w:rsidRPr="00AC4E08">
        <w:rPr>
          <w:rFonts w:ascii="TH NiramitIT๙" w:hAnsi="TH NiramitIT๙" w:cs="TH NiramitIT๙"/>
          <w:sz w:val="28"/>
          <w:cs/>
        </w:rPr>
        <w:t>)</w:t>
      </w:r>
    </w:p>
    <w:p w:rsidR="00EC611B" w:rsidRPr="00AC4E08" w:rsidRDefault="00EC611B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ตำแหน่ง  นักวิเคราะห์นโยบายและแผน</w:t>
      </w:r>
    </w:p>
    <w:p w:rsidR="00AC4E08" w:rsidRPr="00AC4E08" w:rsidRDefault="00AC4E08" w:rsidP="00AC4E08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  <w:cs/>
        </w:rPr>
      </w:pPr>
      <w:r w:rsidRPr="00AC4E08">
        <w:rPr>
          <w:rFonts w:ascii="TH NiramitIT๙" w:hAnsi="TH NiramitIT๙" w:cs="TH NiramitIT๙"/>
          <w:sz w:val="28"/>
          <w:cs/>
        </w:rPr>
        <w:t>วันที่......10..........เดือน....ตุลาคม........พ.ศ. ๒๕๖1</w:t>
      </w:r>
    </w:p>
    <w:p w:rsidR="00156BCC" w:rsidRPr="00AC4E08" w:rsidRDefault="00156BCC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156BCC" w:rsidRPr="00AC4E08" w:rsidRDefault="00156BCC" w:rsidP="00EC611B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  <w:cs/>
        </w:rPr>
        <w:sectPr w:rsidR="00156BCC" w:rsidRPr="00AC4E08" w:rsidSect="00EC611B">
          <w:pgSz w:w="11906" w:h="16838"/>
          <w:pgMar w:top="993" w:right="849" w:bottom="709" w:left="993" w:header="708" w:footer="708" w:gutter="0"/>
          <w:cols w:space="708"/>
          <w:docGrid w:linePitch="360"/>
        </w:sectPr>
      </w:pPr>
    </w:p>
    <w:p w:rsidR="00767C41" w:rsidRPr="00AC4E08" w:rsidRDefault="00767C41" w:rsidP="00767C4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AC4E08">
        <w:rPr>
          <w:rFonts w:ascii="TH NiramitIT๙" w:hAnsi="TH NiramitIT๙" w:cs="TH NiramitIT๙"/>
          <w:b/>
          <w:bCs/>
          <w:sz w:val="28"/>
          <w:cs/>
        </w:rPr>
        <w:lastRenderedPageBreak/>
        <w:t>แบบบันทึกข้อตกลงการปฏิบัติราชการรายบุคคล</w:t>
      </w:r>
    </w:p>
    <w:p w:rsidR="00767C41" w:rsidRPr="00AC4E08" w:rsidRDefault="00767C41" w:rsidP="00767C4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AC4E08">
        <w:rPr>
          <w:rFonts w:ascii="TH NiramitIT๙" w:hAnsi="TH NiramitIT๙" w:cs="TH NiramitIT๙"/>
          <w:b/>
          <w:bCs/>
          <w:sz w:val="28"/>
          <w:cs/>
        </w:rPr>
        <w:t>สำหรับการประเมินผลการปฏิบัติรา</w:t>
      </w:r>
      <w:r w:rsidR="00AC4E08">
        <w:rPr>
          <w:rFonts w:ascii="TH NiramitIT๙" w:hAnsi="TH NiramitIT๙" w:cs="TH NiramitIT๙"/>
          <w:b/>
          <w:bCs/>
          <w:sz w:val="28"/>
          <w:cs/>
        </w:rPr>
        <w:t>ชการ  ประจำปีงบประมาณ  พ.ศ. ๒๕</w:t>
      </w:r>
      <w:r w:rsidR="00AC4E08">
        <w:rPr>
          <w:rFonts w:ascii="TH NiramitIT๙" w:hAnsi="TH NiramitIT๙" w:cs="TH NiramitIT๙" w:hint="cs"/>
          <w:b/>
          <w:bCs/>
          <w:sz w:val="28"/>
          <w:cs/>
        </w:rPr>
        <w:t>62</w:t>
      </w:r>
    </w:p>
    <w:p w:rsidR="00521C1A" w:rsidRPr="00AC4E08" w:rsidRDefault="00521C1A" w:rsidP="00767C4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AC4E08">
        <w:rPr>
          <w:rFonts w:ascii="TH NiramitIT๙" w:hAnsi="TH NiramitIT๙" w:cs="TH NiramitIT๙"/>
          <w:b/>
          <w:bCs/>
          <w:sz w:val="28"/>
          <w:cs/>
        </w:rPr>
        <w:t>องค์การบริหารส่วนตำบลกุดยม</w:t>
      </w:r>
    </w:p>
    <w:p w:rsidR="00767C41" w:rsidRPr="00AC4E08" w:rsidRDefault="00767C41" w:rsidP="00767C4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"/>
          <w:szCs w:val="10"/>
        </w:rPr>
      </w:pPr>
    </w:p>
    <w:p w:rsidR="00AC4E08" w:rsidRPr="00AC4E08" w:rsidRDefault="00AC4E08" w:rsidP="00AC4E08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รอบการประเมิน</w:t>
      </w:r>
      <w:r w:rsidRPr="00AC4E08">
        <w:rPr>
          <w:rFonts w:ascii="TH NiramitIT๙" w:hAnsi="TH NiramitIT๙" w:cs="TH NiramitIT๙"/>
          <w:sz w:val="28"/>
          <w:cs/>
        </w:rPr>
        <w:tab/>
        <w:t xml:space="preserve">:     </w:t>
      </w:r>
      <w:r w:rsidRPr="00AC4E08">
        <w:rPr>
          <w:rFonts w:ascii="TH NiramitIT๙" w:hAnsi="TH NiramitIT๙" w:cs="TH NiramitIT๙"/>
          <w:sz w:val="28"/>
        </w:rPr>
        <w:sym w:font="Wingdings 2" w:char="F052"/>
      </w:r>
      <w:r w:rsidRPr="00AC4E08">
        <w:rPr>
          <w:rFonts w:ascii="TH NiramitIT๙" w:hAnsi="TH NiramitIT๙" w:cs="TH NiramitIT๙"/>
          <w:sz w:val="28"/>
          <w:cs/>
        </w:rPr>
        <w:t xml:space="preserve">  รอบที่  ๑  (๑  ต.ค.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๒๕61                </w:t>
      </w:r>
      <w:r w:rsidRPr="00AC4E08">
        <w:rPr>
          <w:rFonts w:ascii="TH NiramitIT๙" w:hAnsi="TH NiramitIT๙" w:cs="TH NiramitIT๙"/>
          <w:sz w:val="28"/>
          <w:cs/>
        </w:rPr>
        <w:t>ถึง  ๓๑  มีนาคม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 ๒๕62             </w:t>
      </w:r>
      <w:r w:rsidRPr="00AC4E08">
        <w:rPr>
          <w:rFonts w:ascii="TH NiramitIT๙" w:hAnsi="TH NiramitIT๙" w:cs="TH NiramitIT๙"/>
          <w:sz w:val="28"/>
          <w:cs/>
        </w:rPr>
        <w:t>)</w:t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</w:rPr>
        <w:sym w:font="Wingdings" w:char="F071"/>
      </w:r>
      <w:r w:rsidRPr="00AC4E08">
        <w:rPr>
          <w:rFonts w:ascii="TH NiramitIT๙" w:hAnsi="TH NiramitIT๙" w:cs="TH NiramitIT๙"/>
          <w:sz w:val="28"/>
          <w:cs/>
        </w:rPr>
        <w:t xml:space="preserve">  รอบที่  ๒  (๑  เม.ย.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๒๕๖2      </w:t>
      </w:r>
      <w:r w:rsidRPr="00AC4E08">
        <w:rPr>
          <w:rFonts w:ascii="TH NiramitIT๙" w:hAnsi="TH NiramitIT๙" w:cs="TH NiramitIT๙"/>
          <w:sz w:val="28"/>
          <w:cs/>
        </w:rPr>
        <w:t>ถึง  ๓๐  กันยายน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  ๒๕๖2    </w:t>
      </w:r>
      <w:r w:rsidRPr="00AC4E08">
        <w:rPr>
          <w:rFonts w:ascii="TH NiramitIT๙" w:hAnsi="TH NiramitIT๙" w:cs="TH NiramitIT๙"/>
          <w:sz w:val="28"/>
          <w:cs/>
        </w:rPr>
        <w:t>)</w:t>
      </w:r>
    </w:p>
    <w:p w:rsidR="00767C41" w:rsidRPr="00AC4E08" w:rsidRDefault="00767C41" w:rsidP="00767C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ชื่อผู้รับการประเมิน</w:t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</w:r>
      <w:r w:rsidR="00AC4E08">
        <w:rPr>
          <w:rFonts w:ascii="TH NiramitIT๙" w:hAnsi="TH NiramitIT๙" w:cs="TH NiramitIT๙"/>
          <w:sz w:val="28"/>
          <w:u w:val="dotted"/>
          <w:cs/>
        </w:rPr>
        <w:t>นา</w:t>
      </w:r>
      <w:r w:rsidR="00AC4E08">
        <w:rPr>
          <w:rFonts w:ascii="TH NiramitIT๙" w:hAnsi="TH NiramitIT๙" w:cs="TH NiramitIT๙" w:hint="cs"/>
          <w:sz w:val="28"/>
          <w:u w:val="dotted"/>
          <w:cs/>
        </w:rPr>
        <w:t>ยนิติศักดิ์     นาราษฎร์</w:t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  <w:t xml:space="preserve">  </w:t>
      </w:r>
      <w:r w:rsidRPr="00AC4E08">
        <w:rPr>
          <w:rFonts w:ascii="TH NiramitIT๙" w:hAnsi="TH NiramitIT๙" w:cs="TH NiramitIT๙"/>
          <w:color w:val="FFFFFF" w:themeColor="background1"/>
          <w:sz w:val="28"/>
          <w:u w:val="dotted"/>
          <w:cs/>
        </w:rPr>
        <w:t xml:space="preserve">   </w:t>
      </w:r>
      <w:r w:rsidRPr="00AC4E08">
        <w:rPr>
          <w:rFonts w:ascii="TH NiramitIT๙" w:hAnsi="TH NiramitIT๙" w:cs="TH NiramitIT๙"/>
          <w:sz w:val="28"/>
          <w:cs/>
        </w:rPr>
        <w:t xml:space="preserve">  ตำแหน่ง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   นักวิเคราะห์นโยบายและแผน            </w:t>
      </w:r>
      <w:r w:rsidRPr="00AC4E08">
        <w:rPr>
          <w:rFonts w:ascii="TH NiramitIT๙" w:hAnsi="TH NiramitIT๙" w:cs="TH NiramitIT๙"/>
          <w:sz w:val="28"/>
          <w:cs/>
        </w:rPr>
        <w:t xml:space="preserve">     สังกัด</w:t>
      </w:r>
      <w:r w:rsidRPr="00AC4E08">
        <w:rPr>
          <w:rFonts w:ascii="TH NiramitIT๙" w:hAnsi="TH NiramitIT๙" w:cs="TH NiramitIT๙"/>
          <w:sz w:val="28"/>
          <w:u w:val="dotted"/>
          <w:cs/>
        </w:rPr>
        <w:t xml:space="preserve">       สำนักปลัด </w:t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</w:r>
      <w:r w:rsidRPr="00AC4E08">
        <w:rPr>
          <w:rFonts w:ascii="TH NiramitIT๙" w:hAnsi="TH NiramitIT๙" w:cs="TH NiramitIT๙"/>
          <w:sz w:val="28"/>
          <w:u w:val="dotted"/>
          <w:cs/>
        </w:rPr>
        <w:tab/>
      </w:r>
      <w:r w:rsidRPr="00AC4E08">
        <w:rPr>
          <w:rFonts w:ascii="TH NiramitIT๙" w:hAnsi="TH NiramitIT๙" w:cs="TH NiramitIT๙"/>
          <w:color w:val="FFFFFF" w:themeColor="background1"/>
          <w:sz w:val="28"/>
          <w:u w:val="dotted"/>
          <w:cs/>
        </w:rPr>
        <w:t>.</w:t>
      </w:r>
    </w:p>
    <w:p w:rsidR="00767C41" w:rsidRPr="00AC4E08" w:rsidRDefault="00767C41" w:rsidP="00156BCC">
      <w:pPr>
        <w:spacing w:after="0" w:line="240" w:lineRule="auto"/>
        <w:rPr>
          <w:rFonts w:ascii="TH NiramitIT๙" w:hAnsi="TH NiramitIT๙" w:cs="TH NiramitIT๙"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234"/>
        <w:gridCol w:w="716"/>
        <w:gridCol w:w="2327"/>
        <w:gridCol w:w="1360"/>
        <w:gridCol w:w="1417"/>
        <w:gridCol w:w="1418"/>
        <w:gridCol w:w="1559"/>
        <w:gridCol w:w="1417"/>
        <w:gridCol w:w="1560"/>
        <w:gridCol w:w="1559"/>
        <w:gridCol w:w="1276"/>
      </w:tblGrid>
      <w:tr w:rsidR="003A3635" w:rsidRPr="00AC4E08" w:rsidTr="00B715D9">
        <w:tc>
          <w:tcPr>
            <w:tcW w:w="1234" w:type="dxa"/>
            <w:vMerge w:val="restart"/>
            <w:vAlign w:val="center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โครงการ/งาน/กิจกรรม</w:t>
            </w:r>
          </w:p>
        </w:tc>
        <w:tc>
          <w:tcPr>
            <w:tcW w:w="716" w:type="dxa"/>
            <w:vMerge w:val="restart"/>
            <w:vAlign w:val="center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น้ำหนัก</w:t>
            </w:r>
          </w:p>
        </w:tc>
        <w:tc>
          <w:tcPr>
            <w:tcW w:w="2327" w:type="dxa"/>
            <w:vMerge w:val="restart"/>
            <w:vAlign w:val="center"/>
          </w:tcPr>
          <w:p w:rsidR="003A3635" w:rsidRPr="00AC4E08" w:rsidRDefault="003A3635" w:rsidP="003A363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566" w:type="dxa"/>
            <w:gridSpan w:val="8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ผลการปฏิบัติงาน</w:t>
            </w:r>
            <w:r w:rsidR="00AB6A5C"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(คะแนน)</w:t>
            </w:r>
          </w:p>
        </w:tc>
      </w:tr>
      <w:tr w:rsidR="00B715D9" w:rsidRPr="00AC4E08" w:rsidTr="00B715D9">
        <w:tc>
          <w:tcPr>
            <w:tcW w:w="1234" w:type="dxa"/>
            <w:vMerge/>
          </w:tcPr>
          <w:p w:rsidR="003A3635" w:rsidRPr="00AC4E08" w:rsidRDefault="003A3635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3A3635" w:rsidRPr="00AC4E08" w:rsidRDefault="003A3635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360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๐.๕</w:t>
            </w:r>
          </w:p>
        </w:tc>
        <w:tc>
          <w:tcPr>
            <w:tcW w:w="1417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๑</w:t>
            </w:r>
          </w:p>
        </w:tc>
        <w:tc>
          <w:tcPr>
            <w:tcW w:w="1418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๑.๕</w:t>
            </w:r>
          </w:p>
        </w:tc>
        <w:tc>
          <w:tcPr>
            <w:tcW w:w="1559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๒</w:t>
            </w:r>
          </w:p>
        </w:tc>
        <w:tc>
          <w:tcPr>
            <w:tcW w:w="1417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๒.๕</w:t>
            </w:r>
          </w:p>
        </w:tc>
        <w:tc>
          <w:tcPr>
            <w:tcW w:w="1560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๓</w:t>
            </w:r>
          </w:p>
        </w:tc>
        <w:tc>
          <w:tcPr>
            <w:tcW w:w="1559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๓.๕</w:t>
            </w:r>
          </w:p>
        </w:tc>
        <w:tc>
          <w:tcPr>
            <w:tcW w:w="1276" w:type="dxa"/>
          </w:tcPr>
          <w:p w:rsidR="003A3635" w:rsidRPr="00AC4E08" w:rsidRDefault="003A3635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๔</w:t>
            </w:r>
          </w:p>
        </w:tc>
      </w:tr>
      <w:tr w:rsidR="00A85AA4" w:rsidRPr="00AC4E08" w:rsidTr="00B715D9">
        <w:trPr>
          <w:cantSplit/>
          <w:trHeight w:val="1134"/>
        </w:trPr>
        <w:tc>
          <w:tcPr>
            <w:tcW w:w="1234" w:type="dxa"/>
            <w:vMerge w:val="restart"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๑. การจัดทำ </w:t>
            </w:r>
          </w:p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   แผนพัฒนา   </w:t>
            </w:r>
          </w:p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    ของถิ่น</w:t>
            </w:r>
          </w:p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16" w:type="dxa"/>
            <w:vMerge w:val="restart"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๔๐</w:t>
            </w:r>
          </w:p>
        </w:tc>
        <w:tc>
          <w:tcPr>
            <w:tcW w:w="2327" w:type="dxa"/>
          </w:tcPr>
          <w:p w:rsidR="00A85AA4" w:rsidRPr="00AC4E08" w:rsidRDefault="00A85AA4" w:rsidP="00767C4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  <w:cs/>
              </w:rPr>
              <w:t>เชิงปริมาณ</w:t>
            </w:r>
          </w:p>
          <w:p w:rsidR="00A85AA4" w:rsidRPr="00AC4E08" w:rsidRDefault="00A85AA4" w:rsidP="00DC7BF5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มีการประชุมเพื่อจัดทำแผนพัฒนาท้องถิ่น</w:t>
            </w:r>
            <w:r w:rsidR="00555272"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1360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มีการประชุมเพื่อจัดทำแผนพัฒนาท้องถิ่นไม่ถึงร้อยละ ๘๐ ของเป้าหมาย</w:t>
            </w:r>
          </w:p>
        </w:tc>
        <w:tc>
          <w:tcPr>
            <w:tcW w:w="1417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มีการประชุมเพื่อจัดทำแผนพัฒนาท้องถิ่นตั้งแต่ร้อยละ ๘๐แต่ไม่ถึงร้อยละ ๘๕ ของเป้าหมาย</w:t>
            </w:r>
          </w:p>
        </w:tc>
        <w:tc>
          <w:tcPr>
            <w:tcW w:w="1418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มีการประชุมเพื่อจัดทำแผนพัฒนาท้องถิ่นตั้งแต่ร้อยละ ๘๕ แต่ไม่ถึงร้อยละ ๙๐ ของเป้าหมาย</w:t>
            </w:r>
          </w:p>
        </w:tc>
        <w:tc>
          <w:tcPr>
            <w:tcW w:w="1559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มีการประชุมเพื่อจัดทำแผนพัฒนาท้องถิ่นแต่ร้อยละ ๙๐แต่ไม่ถึงร้อยละ๙๕ ของเป้าหมาย</w:t>
            </w:r>
          </w:p>
        </w:tc>
        <w:tc>
          <w:tcPr>
            <w:tcW w:w="1417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มีการประชุมเพื่อจัดทำแผนพัฒนาท้องถิ่นตั้งแต่ร้อยละ ๙๕ แต่ไม่ถึงร้อยละ ๑๐๐ของเป้าหมาย</w:t>
            </w:r>
          </w:p>
        </w:tc>
        <w:tc>
          <w:tcPr>
            <w:tcW w:w="1560" w:type="dxa"/>
          </w:tcPr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มีการประชุมเพื่อจัดทำแผนพัฒนาท้องถิ่นเกินกว่าเป้าหมายที่กำหนด</w:t>
            </w:r>
          </w:p>
        </w:tc>
        <w:tc>
          <w:tcPr>
            <w:tcW w:w="1559" w:type="dxa"/>
          </w:tcPr>
          <w:p w:rsidR="00A85AA4" w:rsidRPr="00AC4E08" w:rsidRDefault="00A85AA4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1276" w:type="dxa"/>
          </w:tcPr>
          <w:p w:rsidR="00A85AA4" w:rsidRPr="00AC4E08" w:rsidRDefault="00A85AA4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</w:tr>
      <w:tr w:rsidR="00A85AA4" w:rsidRPr="00AC4E08" w:rsidTr="00B715D9">
        <w:trPr>
          <w:trHeight w:val="1566"/>
        </w:trPr>
        <w:tc>
          <w:tcPr>
            <w:tcW w:w="1234" w:type="dxa"/>
            <w:vMerge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  <w:cs/>
              </w:rPr>
              <w:t>เชิงคุณภาพ</w:t>
            </w:r>
          </w:p>
          <w:p w:rsidR="00A85AA4" w:rsidRPr="00AC4E08" w:rsidRDefault="00555272" w:rsidP="0055527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สามารถนำโครงการในแผ</w:t>
            </w:r>
            <w:r w:rsidR="002B2D4E"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นชุมชนมาบรรจุในแผนพัฒนา ร้อยละ ๙</w:t>
            </w: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๐ </w:t>
            </w:r>
          </w:p>
        </w:tc>
        <w:tc>
          <w:tcPr>
            <w:tcW w:w="1360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 xml:space="preserve">ไม่ถึงร้อยละ </w:t>
            </w:r>
            <w:r w:rsidR="00A85AA4"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๘๐ ของค่าเป้าหมาย</w:t>
            </w:r>
          </w:p>
        </w:tc>
        <w:tc>
          <w:tcPr>
            <w:tcW w:w="1417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๘๐ แต่ไม่ถึงร้อยละ ๘๕ ของเป้าหมาย</w:t>
            </w:r>
          </w:p>
        </w:tc>
        <w:tc>
          <w:tcPr>
            <w:tcW w:w="1418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1559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1417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๙๕ แต่ไม่ถึงร้อยละ ๑๐๐ของเป้าหมาย</w:t>
            </w:r>
          </w:p>
        </w:tc>
        <w:tc>
          <w:tcPr>
            <w:tcW w:w="1560" w:type="dxa"/>
          </w:tcPr>
          <w:p w:rsidR="00A85AA4" w:rsidRPr="00AC4E08" w:rsidRDefault="00B715D9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โครงการในแผนพัฒนามีการนำไปกำหนดในข้อบัญญัติ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 </w:t>
            </w:r>
            <w:r w:rsidR="00A85AA4" w:rsidRPr="00AC4E08">
              <w:rPr>
                <w:rFonts w:ascii="TH NiramitIT๙" w:hAnsi="TH NiramitIT๙" w:cs="TH NiramitIT๙"/>
                <w:szCs w:val="22"/>
                <w:cs/>
              </w:rPr>
              <w:t>เกินกว่าเป้าหมายที่กำหนด</w:t>
            </w:r>
          </w:p>
        </w:tc>
        <w:tc>
          <w:tcPr>
            <w:tcW w:w="1559" w:type="dxa"/>
          </w:tcPr>
          <w:p w:rsidR="00A85AA4" w:rsidRPr="00AC4E08" w:rsidRDefault="00A85AA4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1276" w:type="dxa"/>
          </w:tcPr>
          <w:p w:rsidR="00A85AA4" w:rsidRPr="00AC4E08" w:rsidRDefault="00A85AA4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</w:tr>
      <w:tr w:rsidR="00A85AA4" w:rsidRPr="00AC4E08" w:rsidTr="00B715D9">
        <w:trPr>
          <w:trHeight w:val="1335"/>
        </w:trPr>
        <w:tc>
          <w:tcPr>
            <w:tcW w:w="1234" w:type="dxa"/>
            <w:vMerge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</w:tcPr>
          <w:p w:rsidR="00A85AA4" w:rsidRPr="00AC4E08" w:rsidRDefault="00A85AA4" w:rsidP="003A3635">
            <w:pPr>
              <w:rPr>
                <w:rFonts w:ascii="TH NiramitIT๙" w:hAnsi="TH NiramitIT๙" w:cs="TH Niramit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color w:val="000000"/>
                <w:sz w:val="24"/>
                <w:szCs w:val="24"/>
                <w:u w:val="single"/>
                <w:cs/>
              </w:rPr>
              <w:t>เชิงประโยชน์</w:t>
            </w:r>
          </w:p>
          <w:p w:rsidR="00A85AA4" w:rsidRPr="00AC4E08" w:rsidRDefault="00A85AA4" w:rsidP="003A3635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แผนพัฒนาท้องถิ่นดำเนินการจัดทำเสร็จตามกำหนดเวลา</w:t>
            </w:r>
            <w:r w:rsidR="002B2D4E"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 ร้อยละ ๙๐</w:t>
            </w:r>
          </w:p>
          <w:p w:rsidR="00A85AA4" w:rsidRPr="00AC4E08" w:rsidRDefault="00A85AA4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360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ไม่ถึงร้อยละ </w:t>
            </w: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๗๐ ของค่าเป้าหมาย</w:t>
            </w:r>
          </w:p>
        </w:tc>
        <w:tc>
          <w:tcPr>
            <w:tcW w:w="1417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 ร้อยละ ๗๐ แต่ไม่ถึงร้อยละ ๗๕ ของเป้าหมาย</w:t>
            </w:r>
          </w:p>
        </w:tc>
        <w:tc>
          <w:tcPr>
            <w:tcW w:w="1418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 ร้อยละ ๗๕ แต่ไม่ถึงร้อยละ ๘๐ ของเป้าหมาย</w:t>
            </w:r>
          </w:p>
        </w:tc>
        <w:tc>
          <w:tcPr>
            <w:tcW w:w="1559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 ร้อยละ ๘๐ แต่ไม่ถึงร้อยละ ๘๕ ของเป้าหมาย</w:t>
            </w:r>
          </w:p>
        </w:tc>
        <w:tc>
          <w:tcPr>
            <w:tcW w:w="1417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1560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1559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ตั้งแต่ร้อยละ  ๙๕ 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แต่ไม่ถึงร้อยละ ๑๐๐ของเป้าหมาย</w:t>
            </w:r>
          </w:p>
        </w:tc>
        <w:tc>
          <w:tcPr>
            <w:tcW w:w="1276" w:type="dxa"/>
          </w:tcPr>
          <w:p w:rsidR="00B715D9" w:rsidRPr="00AC4E08" w:rsidRDefault="00B715D9" w:rsidP="00B715D9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แผนพัฒนาท้องถิ่นดำเนินการจัดทำเสร็จตามกำหนดเวลา</w:t>
            </w:r>
          </w:p>
          <w:p w:rsidR="00A85AA4" w:rsidRPr="00AC4E08" w:rsidRDefault="00A85AA4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szCs w:val="22"/>
                <w:cs/>
              </w:rPr>
              <w:t>เกินกว่าเป้าหมายที่กำหนด</w:t>
            </w:r>
          </w:p>
        </w:tc>
      </w:tr>
    </w:tbl>
    <w:p w:rsidR="00B715D9" w:rsidRPr="00AC4E08" w:rsidRDefault="00B715D9" w:rsidP="00156BCC">
      <w:pPr>
        <w:spacing w:after="0" w:line="240" w:lineRule="auto"/>
        <w:rPr>
          <w:rFonts w:ascii="TH NiramitIT๙" w:hAnsi="TH NiramitIT๙" w:cs="TH NiramitIT๙"/>
          <w:sz w:val="10"/>
          <w:szCs w:val="10"/>
        </w:rPr>
      </w:pPr>
    </w:p>
    <w:p w:rsidR="00A85AA4" w:rsidRDefault="00881926" w:rsidP="00156BC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  <w:r w:rsidRPr="00AC4E08">
        <w:rPr>
          <w:rFonts w:ascii="TH NiramitIT๙" w:hAnsi="TH NiramitIT๙" w:cs="TH NiramitIT๙"/>
          <w:sz w:val="16"/>
          <w:szCs w:val="16"/>
          <w:cs/>
        </w:rPr>
        <w:tab/>
      </w:r>
      <w:r w:rsidRPr="00AC4E08">
        <w:rPr>
          <w:rFonts w:ascii="TH NiramitIT๙" w:hAnsi="TH NiramitIT๙" w:cs="TH NiramitIT๙"/>
          <w:sz w:val="16"/>
          <w:szCs w:val="16"/>
          <w:cs/>
        </w:rPr>
        <w:tab/>
      </w:r>
    </w:p>
    <w:p w:rsidR="00A369A5" w:rsidRDefault="00A369A5" w:rsidP="00156BC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A369A5" w:rsidRDefault="00A369A5" w:rsidP="00156BC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A369A5" w:rsidRDefault="00A369A5" w:rsidP="00156BC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A369A5" w:rsidRPr="00AC4E08" w:rsidRDefault="00A369A5" w:rsidP="00156BC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7A246A" w:rsidRPr="00AC4E08" w:rsidRDefault="00881926" w:rsidP="00A369A5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(</w:t>
      </w:r>
    </w:p>
    <w:p w:rsidR="007A246A" w:rsidRPr="00AC4E08" w:rsidRDefault="007A246A" w:rsidP="007A246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-๒-</w:t>
      </w:r>
    </w:p>
    <w:p w:rsidR="007A246A" w:rsidRPr="00AC4E08" w:rsidRDefault="00881926" w:rsidP="00156BCC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 w:rsidRPr="00AC4E08">
        <w:rPr>
          <w:rFonts w:ascii="TH NiramitIT๙" w:hAnsi="TH NiramitIT๙" w:cs="TH NiramitIT๙"/>
          <w:sz w:val="28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716"/>
        <w:gridCol w:w="2327"/>
        <w:gridCol w:w="1218"/>
        <w:gridCol w:w="1417"/>
        <w:gridCol w:w="1418"/>
        <w:gridCol w:w="1417"/>
        <w:gridCol w:w="1418"/>
        <w:gridCol w:w="1276"/>
        <w:gridCol w:w="1275"/>
        <w:gridCol w:w="1276"/>
      </w:tblGrid>
      <w:tr w:rsidR="007A246A" w:rsidRPr="00AC4E08" w:rsidTr="00267540">
        <w:tc>
          <w:tcPr>
            <w:tcW w:w="1234" w:type="dxa"/>
            <w:vMerge w:val="restart"/>
            <w:vAlign w:val="center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โครงการ/งาน/กิจกรรม</w:t>
            </w:r>
          </w:p>
        </w:tc>
        <w:tc>
          <w:tcPr>
            <w:tcW w:w="716" w:type="dxa"/>
            <w:vMerge w:val="restart"/>
            <w:vAlign w:val="center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น้ำหนัก</w:t>
            </w:r>
          </w:p>
        </w:tc>
        <w:tc>
          <w:tcPr>
            <w:tcW w:w="2327" w:type="dxa"/>
            <w:vMerge w:val="restart"/>
            <w:vAlign w:val="center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715" w:type="dxa"/>
            <w:gridSpan w:val="8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ผลการปฏิบัติงาน</w:t>
            </w:r>
          </w:p>
        </w:tc>
      </w:tr>
      <w:tr w:rsidR="007A246A" w:rsidRPr="00AC4E08" w:rsidTr="00792961">
        <w:tc>
          <w:tcPr>
            <w:tcW w:w="1234" w:type="dxa"/>
            <w:vMerge/>
          </w:tcPr>
          <w:p w:rsidR="007A246A" w:rsidRPr="00AC4E08" w:rsidRDefault="007A246A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7A246A" w:rsidRPr="00AC4E08" w:rsidRDefault="007A246A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18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๐.๕</w:t>
            </w:r>
          </w:p>
        </w:tc>
        <w:tc>
          <w:tcPr>
            <w:tcW w:w="1417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๑</w:t>
            </w:r>
          </w:p>
        </w:tc>
        <w:tc>
          <w:tcPr>
            <w:tcW w:w="1418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๑.๕</w:t>
            </w:r>
          </w:p>
        </w:tc>
        <w:tc>
          <w:tcPr>
            <w:tcW w:w="1417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๒</w:t>
            </w:r>
          </w:p>
        </w:tc>
        <w:tc>
          <w:tcPr>
            <w:tcW w:w="1418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๒.๕</w:t>
            </w:r>
          </w:p>
        </w:tc>
        <w:tc>
          <w:tcPr>
            <w:tcW w:w="1276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๓.๕</w:t>
            </w:r>
          </w:p>
        </w:tc>
        <w:tc>
          <w:tcPr>
            <w:tcW w:w="1276" w:type="dxa"/>
          </w:tcPr>
          <w:p w:rsidR="007A246A" w:rsidRPr="00AC4E08" w:rsidRDefault="007A246A" w:rsidP="0026754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๔</w:t>
            </w:r>
          </w:p>
        </w:tc>
      </w:tr>
      <w:tr w:rsidR="006F2318" w:rsidRPr="00AC4E08" w:rsidTr="00792961">
        <w:trPr>
          <w:cantSplit/>
          <w:trHeight w:val="1134"/>
        </w:trPr>
        <w:tc>
          <w:tcPr>
            <w:tcW w:w="1234" w:type="dxa"/>
            <w:vMerge w:val="restart"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lastRenderedPageBreak/>
              <w:t>2. การติดตามและปรับปรุงแผนพัฒนา 4 ปี</w:t>
            </w:r>
          </w:p>
        </w:tc>
        <w:tc>
          <w:tcPr>
            <w:tcW w:w="716" w:type="dxa"/>
            <w:vMerge w:val="restart"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๓๐</w:t>
            </w:r>
          </w:p>
        </w:tc>
        <w:tc>
          <w:tcPr>
            <w:tcW w:w="2327" w:type="dxa"/>
          </w:tcPr>
          <w:p w:rsidR="006F2318" w:rsidRPr="00AC4E08" w:rsidRDefault="006F2318" w:rsidP="00E11610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  <w:cs/>
              </w:rPr>
              <w:t>เชิงปริมาณ</w:t>
            </w:r>
          </w:p>
          <w:p w:rsidR="006F2318" w:rsidRDefault="006F2318" w:rsidP="00E1161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มีการประชุมเพื่อ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ติดตาม</w:t>
            </w: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แผนพัฒนาท้องถิ่น</w:t>
            </w:r>
          </w:p>
          <w:p w:rsidR="006F2318" w:rsidRPr="00AC4E08" w:rsidRDefault="006F2318" w:rsidP="00E11610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อย่างน้อย 1 ครั้ง / ปี</w:t>
            </w:r>
          </w:p>
        </w:tc>
        <w:tc>
          <w:tcPr>
            <w:tcW w:w="12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มีการออกคำสั่งเลื่อนขั้นไม่ถึงร้อยละ ๘๐ ของเป้าหมาย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มีการออกคำสั่งเลื่อนขั้นตั้งแต่ร้อยละ ๘๐แต่ไม่ถึงร้อยละ ๘๕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มีการออกคำสั่งเลื่อนขั้นตั้งแต่ร้อยละ ๘๕ แต่ไม่ถึงร้อยละ ๙๐ ของเป้าหมาย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มีการออกคำสั่งเลื่อนขั้นแต่ร้อยละ ๙๐แต่ไม่ถึงร้อยละ๙๕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มีการออกคำสั่งเลื่อนขั้นตั้งแต่ร้อยละ ๙๕ แต่ไม่ถึงร้อยละ ๑๐๐ของเป้าหมาย</w:t>
            </w:r>
          </w:p>
        </w:tc>
        <w:tc>
          <w:tcPr>
            <w:tcW w:w="1276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มีการออกคำสั่งเลื่อนขั้นเกินกว่าเป้าหมายที่กำหนด</w:t>
            </w:r>
          </w:p>
        </w:tc>
        <w:tc>
          <w:tcPr>
            <w:tcW w:w="1275" w:type="dxa"/>
          </w:tcPr>
          <w:p w:rsidR="006F2318" w:rsidRPr="00AC4E08" w:rsidRDefault="006F2318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1276" w:type="dxa"/>
          </w:tcPr>
          <w:p w:rsidR="006F2318" w:rsidRPr="00AC4E08" w:rsidRDefault="006F2318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</w:tr>
      <w:tr w:rsidR="006F2318" w:rsidRPr="00AC4E08" w:rsidTr="00792961">
        <w:trPr>
          <w:trHeight w:val="1566"/>
        </w:trPr>
        <w:tc>
          <w:tcPr>
            <w:tcW w:w="1234" w:type="dxa"/>
            <w:vMerge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2318" w:rsidRPr="00AC4E08" w:rsidRDefault="006F2318" w:rsidP="00E11610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  <w:cs/>
              </w:rPr>
              <w:t>เชิงคุณภาพ</w:t>
            </w:r>
          </w:p>
          <w:p w:rsidR="006F2318" w:rsidRPr="00AC4E08" w:rsidRDefault="006F2318" w:rsidP="00E1161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สามารถนำโครงการในแผนชุมชนมาบรรจุในแผนพัฒนา ร้อยละ ๙๐ </w:t>
            </w:r>
          </w:p>
        </w:tc>
        <w:tc>
          <w:tcPr>
            <w:tcW w:w="12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 xml:space="preserve">ไม่ถึงร้อยละ </w:t>
            </w: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๘๐ ของค่าเป้าหมาย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๘๐ แต่ไม่ถึงร้อยละ ๘๕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ตั้งแต่ร้อยละ ๙๕ แต่ไม่ถึงร้อยละ ๑๐๐ของเป้าหมาย</w:t>
            </w:r>
          </w:p>
        </w:tc>
        <w:tc>
          <w:tcPr>
            <w:tcW w:w="1276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Cs w:val="22"/>
                <w:cs/>
              </w:rPr>
              <w:t>คำสั่งเลื่อนขั้นเงินเดือนเป็นไปตามระเบียบถูกต้อง</w:t>
            </w:r>
            <w:r w:rsidRPr="00AC4E08">
              <w:rPr>
                <w:rFonts w:ascii="TH NiramitIT๙" w:hAnsi="TH NiramitIT๙" w:cs="TH NiramitIT๙"/>
                <w:szCs w:val="22"/>
                <w:cs/>
              </w:rPr>
              <w:t>เกินกว่าเป้าหมายที่กำหนด</w:t>
            </w:r>
          </w:p>
        </w:tc>
        <w:tc>
          <w:tcPr>
            <w:tcW w:w="1275" w:type="dxa"/>
          </w:tcPr>
          <w:p w:rsidR="006F2318" w:rsidRPr="00AC4E08" w:rsidRDefault="006F2318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1276" w:type="dxa"/>
          </w:tcPr>
          <w:p w:rsidR="006F2318" w:rsidRPr="00AC4E08" w:rsidRDefault="006F2318" w:rsidP="008F7CAB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</w:tr>
      <w:tr w:rsidR="006F2318" w:rsidRPr="00AC4E08" w:rsidTr="00792961">
        <w:trPr>
          <w:trHeight w:val="1335"/>
        </w:trPr>
        <w:tc>
          <w:tcPr>
            <w:tcW w:w="1234" w:type="dxa"/>
            <w:vMerge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6F2318" w:rsidRPr="00AC4E08" w:rsidRDefault="006F2318" w:rsidP="0026754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327" w:type="dxa"/>
          </w:tcPr>
          <w:p w:rsidR="006F2318" w:rsidRPr="00AC4E08" w:rsidRDefault="006F2318" w:rsidP="00E11610">
            <w:pPr>
              <w:rPr>
                <w:rFonts w:ascii="TH NiramitIT๙" w:hAnsi="TH NiramitIT๙" w:cs="TH Niramit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4E08">
              <w:rPr>
                <w:rFonts w:ascii="TH NiramitIT๙" w:hAnsi="TH NiramitIT๙" w:cs="TH NiramitIT๙"/>
                <w:b/>
                <w:bCs/>
                <w:color w:val="000000"/>
                <w:sz w:val="24"/>
                <w:szCs w:val="24"/>
                <w:u w:val="single"/>
                <w:cs/>
              </w:rPr>
              <w:t>เชิงประโยชน์</w:t>
            </w:r>
          </w:p>
          <w:p w:rsidR="006F2318" w:rsidRPr="00AC4E08" w:rsidRDefault="006F2318" w:rsidP="00E11610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แผนพัฒนาท้องถิ่นดำเนินการจัดทำเสร็จตามกำหนดเวลา ร้อยละ ๙๐</w:t>
            </w:r>
          </w:p>
          <w:p w:rsidR="006F2318" w:rsidRPr="00AC4E08" w:rsidRDefault="006F2318" w:rsidP="00E11610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2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ไม่ถึงร้อยละ </w:t>
            </w: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 ๗๐ ของค่าเป้าหมาย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ตั้งแต่ ร้อยละ ๗๐ แต่ไม่ถึงร้อยละ ๗๕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ตั้งแต่ ร้อยละ ๗๕ แต่ไม่ถึงร้อยละ ๘๐ ของเป้าหมาย</w:t>
            </w:r>
          </w:p>
        </w:tc>
        <w:tc>
          <w:tcPr>
            <w:tcW w:w="1417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ตั้งแต่ ร้อยละ ๘๐ แต่ไม่ถึงร้อยละ ๘๕ ของเป้าหมาย</w:t>
            </w:r>
          </w:p>
        </w:tc>
        <w:tc>
          <w:tcPr>
            <w:tcW w:w="1418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1276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1275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 xml:space="preserve">ตั้งแต่ร้อยละ  ๙๕ </w:t>
            </w: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แต่ไม่ถึงร้อยละ ๑๐๐ของเป้าหมาย</w:t>
            </w:r>
          </w:p>
        </w:tc>
        <w:tc>
          <w:tcPr>
            <w:tcW w:w="1276" w:type="dxa"/>
          </w:tcPr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</w:pPr>
            <w:r w:rsidRPr="00AC4E08">
              <w:rPr>
                <w:rFonts w:ascii="TH NiramitIT๙" w:hAnsi="TH NiramitIT๙" w:cs="TH NiramitIT๙"/>
                <w:color w:val="000000"/>
                <w:sz w:val="24"/>
                <w:szCs w:val="24"/>
                <w:cs/>
              </w:rPr>
              <w:t>มีการออกคำสั่งเลื่อนขั้นเงินเดือนภายใน กำหนดเวลา</w:t>
            </w:r>
          </w:p>
          <w:p w:rsidR="006F2318" w:rsidRPr="00AC4E08" w:rsidRDefault="006F2318" w:rsidP="008F7CAB">
            <w:pPr>
              <w:rPr>
                <w:rFonts w:ascii="TH NiramitIT๙" w:hAnsi="TH NiramitIT๙" w:cs="TH NiramitIT๙"/>
                <w:color w:val="000000"/>
                <w:sz w:val="24"/>
                <w:szCs w:val="24"/>
              </w:rPr>
            </w:pPr>
            <w:r w:rsidRPr="00AC4E08">
              <w:rPr>
                <w:rFonts w:ascii="TH NiramitIT๙" w:hAnsi="TH NiramitIT๙" w:cs="TH NiramitIT๙"/>
                <w:sz w:val="24"/>
                <w:szCs w:val="24"/>
                <w:cs/>
              </w:rPr>
              <w:t>เกินกว่าเป้าหมายที่กำหนด</w:t>
            </w:r>
          </w:p>
        </w:tc>
      </w:tr>
    </w:tbl>
    <w:p w:rsidR="00A369A5" w:rsidRDefault="00400060" w:rsidP="0040006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</w:r>
    </w:p>
    <w:p w:rsidR="00400060" w:rsidRDefault="00400060" w:rsidP="0040006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</w:r>
    </w:p>
    <w:p w:rsidR="00A369A5" w:rsidRPr="00AC4E08" w:rsidRDefault="00A369A5" w:rsidP="00A369A5">
      <w:pPr>
        <w:spacing w:after="0" w:line="240" w:lineRule="auto"/>
        <w:ind w:left="720" w:firstLine="720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>ลงชื่อ)...............................................................ผู้รับข้อตกลง</w:t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  <w:t>(ลงชื่อ)......................................................ผู้ทำข้อตกลง</w:t>
      </w:r>
    </w:p>
    <w:p w:rsidR="00A369A5" w:rsidRPr="00AC4E08" w:rsidRDefault="00A369A5" w:rsidP="00A369A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 xml:space="preserve">          </w:t>
      </w:r>
      <w:r w:rsidRPr="00AC4E08">
        <w:rPr>
          <w:rFonts w:ascii="TH NiramitIT๙" w:hAnsi="TH NiramitIT๙" w:cs="TH NiramitIT๙"/>
          <w:sz w:val="28"/>
          <w:cs/>
        </w:rPr>
        <w:t>( นายนิติศักดิ์   นาราษฎร์ )</w:t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  <w:t xml:space="preserve">                       </w:t>
      </w:r>
      <w:r>
        <w:rPr>
          <w:rFonts w:ascii="TH NiramitIT๙" w:hAnsi="TH NiramitIT๙" w:cs="TH NiramitIT๙" w:hint="cs"/>
          <w:sz w:val="28"/>
          <w:cs/>
        </w:rPr>
        <w:t xml:space="preserve">            </w:t>
      </w:r>
      <w:r w:rsidRPr="00AC4E08">
        <w:rPr>
          <w:rFonts w:ascii="TH NiramitIT๙" w:hAnsi="TH NiramitIT๙" w:cs="TH NiramitIT๙"/>
          <w:sz w:val="28"/>
          <w:cs/>
        </w:rPr>
        <w:t xml:space="preserve">  (นายชัชวาลย์        หน</w:t>
      </w:r>
      <w:proofErr w:type="spellStart"/>
      <w:r w:rsidRPr="00AC4E08">
        <w:rPr>
          <w:rFonts w:ascii="TH NiramitIT๙" w:hAnsi="TH NiramitIT๙" w:cs="TH NiramitIT๙"/>
          <w:sz w:val="28"/>
          <w:cs/>
        </w:rPr>
        <w:t>ัน</w:t>
      </w:r>
      <w:proofErr w:type="spellEnd"/>
      <w:r w:rsidRPr="00AC4E08">
        <w:rPr>
          <w:rFonts w:ascii="TH NiramitIT๙" w:hAnsi="TH NiramitIT๙" w:cs="TH NiramitIT๙"/>
          <w:sz w:val="28"/>
          <w:cs/>
        </w:rPr>
        <w:t>สุราช)</w:t>
      </w:r>
    </w:p>
    <w:p w:rsidR="00A369A5" w:rsidRPr="00AC4E08" w:rsidRDefault="00A369A5" w:rsidP="00A369A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>ตำแหน่ง   นักวิเคราะห์นโยบายและแผน</w:t>
      </w:r>
      <w:r>
        <w:rPr>
          <w:rFonts w:ascii="TH NiramitIT๙" w:hAnsi="TH NiramitIT๙" w:cs="TH NiramitIT๙"/>
          <w:sz w:val="28"/>
          <w:cs/>
        </w:rPr>
        <w:t xml:space="preserve"> </w:t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ab/>
        <w:t xml:space="preserve">             </w:t>
      </w:r>
      <w:r w:rsidRPr="00AC4E08">
        <w:rPr>
          <w:rFonts w:ascii="TH NiramitIT๙" w:hAnsi="TH NiramitIT๙" w:cs="TH NiramitIT๙"/>
          <w:sz w:val="28"/>
          <w:cs/>
        </w:rPr>
        <w:t xml:space="preserve">หัวหน้าสำนักปลัด  </w:t>
      </w:r>
      <w:r w:rsidRPr="00AC4E08">
        <w:rPr>
          <w:rFonts w:ascii="TH NiramitIT๙" w:hAnsi="TH NiramitIT๙" w:cs="TH NiramitIT๙"/>
          <w:sz w:val="28"/>
          <w:cs/>
        </w:rPr>
        <w:tab/>
      </w:r>
    </w:p>
    <w:p w:rsidR="00A369A5" w:rsidRPr="00AC4E08" w:rsidRDefault="00A369A5" w:rsidP="00A369A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 xml:space="preserve">                </w:t>
      </w:r>
      <w:r w:rsidRPr="00AC4E08">
        <w:rPr>
          <w:rFonts w:ascii="TH NiramitIT๙" w:hAnsi="TH NiramitIT๙" w:cs="TH NiramitIT๙"/>
          <w:sz w:val="28"/>
          <w:cs/>
        </w:rPr>
        <w:t>วันที่   10   ตุลาคม    2561</w:t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 w:rsidRPr="00AC4E08"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 xml:space="preserve">                                       </w:t>
      </w:r>
      <w:r w:rsidRPr="00AC4E08">
        <w:rPr>
          <w:rFonts w:ascii="TH NiramitIT๙" w:hAnsi="TH NiramitIT๙" w:cs="TH NiramitIT๙"/>
          <w:sz w:val="28"/>
          <w:cs/>
        </w:rPr>
        <w:t>วันที่   10   ตุลาคม    2561</w:t>
      </w:r>
    </w:p>
    <w:p w:rsidR="00A369A5" w:rsidRPr="00AC4E08" w:rsidRDefault="00A369A5" w:rsidP="00400060">
      <w:pPr>
        <w:spacing w:after="0" w:line="240" w:lineRule="auto"/>
        <w:rPr>
          <w:rFonts w:ascii="TH NiramitIT๙" w:hAnsi="TH NiramitIT๙" w:cs="TH NiramitIT๙"/>
          <w:sz w:val="28"/>
        </w:rPr>
      </w:pPr>
    </w:p>
    <w:sectPr w:rsidR="00A369A5" w:rsidRPr="00AC4E08" w:rsidSect="00B715D9">
      <w:pgSz w:w="16838" w:h="11906" w:orient="landscape"/>
      <w:pgMar w:top="567" w:right="99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74E"/>
    <w:multiLevelType w:val="hybridMultilevel"/>
    <w:tmpl w:val="A724B426"/>
    <w:lvl w:ilvl="0" w:tplc="0A7EC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498"/>
    <w:multiLevelType w:val="hybridMultilevel"/>
    <w:tmpl w:val="74AEAC16"/>
    <w:lvl w:ilvl="0" w:tplc="892E42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7DC"/>
    <w:multiLevelType w:val="hybridMultilevel"/>
    <w:tmpl w:val="6340E21E"/>
    <w:lvl w:ilvl="0" w:tplc="D3DA00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7F487B"/>
    <w:multiLevelType w:val="hybridMultilevel"/>
    <w:tmpl w:val="3882538C"/>
    <w:lvl w:ilvl="0" w:tplc="A1385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C"/>
    <w:rsid w:val="00050E14"/>
    <w:rsid w:val="00085FE3"/>
    <w:rsid w:val="00093CDB"/>
    <w:rsid w:val="000B662E"/>
    <w:rsid w:val="000E638A"/>
    <w:rsid w:val="00144FFC"/>
    <w:rsid w:val="00156BCC"/>
    <w:rsid w:val="00193F8B"/>
    <w:rsid w:val="001B1E58"/>
    <w:rsid w:val="001C799E"/>
    <w:rsid w:val="001F0541"/>
    <w:rsid w:val="00200BD9"/>
    <w:rsid w:val="00243D2B"/>
    <w:rsid w:val="0028364C"/>
    <w:rsid w:val="002B2D4E"/>
    <w:rsid w:val="002E1473"/>
    <w:rsid w:val="00391FE6"/>
    <w:rsid w:val="003A0ACF"/>
    <w:rsid w:val="003A3635"/>
    <w:rsid w:val="00400060"/>
    <w:rsid w:val="00417E07"/>
    <w:rsid w:val="004302B1"/>
    <w:rsid w:val="00442A9C"/>
    <w:rsid w:val="00476C17"/>
    <w:rsid w:val="00496775"/>
    <w:rsid w:val="004E187D"/>
    <w:rsid w:val="004F7819"/>
    <w:rsid w:val="00521C1A"/>
    <w:rsid w:val="00527C58"/>
    <w:rsid w:val="005409D6"/>
    <w:rsid w:val="00554746"/>
    <w:rsid w:val="00555272"/>
    <w:rsid w:val="00585D0C"/>
    <w:rsid w:val="005A3EA0"/>
    <w:rsid w:val="005B0B6F"/>
    <w:rsid w:val="005C6386"/>
    <w:rsid w:val="006314EA"/>
    <w:rsid w:val="0067441D"/>
    <w:rsid w:val="00684F1F"/>
    <w:rsid w:val="0069746C"/>
    <w:rsid w:val="006B112F"/>
    <w:rsid w:val="006D510B"/>
    <w:rsid w:val="006F2318"/>
    <w:rsid w:val="007452E6"/>
    <w:rsid w:val="00767C41"/>
    <w:rsid w:val="00792961"/>
    <w:rsid w:val="007A246A"/>
    <w:rsid w:val="007A6B8C"/>
    <w:rsid w:val="007E301D"/>
    <w:rsid w:val="008038A1"/>
    <w:rsid w:val="00881926"/>
    <w:rsid w:val="008A74C0"/>
    <w:rsid w:val="008F3B52"/>
    <w:rsid w:val="00913E0E"/>
    <w:rsid w:val="00933E44"/>
    <w:rsid w:val="009E1E75"/>
    <w:rsid w:val="00A21F03"/>
    <w:rsid w:val="00A369A5"/>
    <w:rsid w:val="00A85AA4"/>
    <w:rsid w:val="00AA2231"/>
    <w:rsid w:val="00AB6A5C"/>
    <w:rsid w:val="00AC4E08"/>
    <w:rsid w:val="00B34271"/>
    <w:rsid w:val="00B35BE4"/>
    <w:rsid w:val="00B65D7D"/>
    <w:rsid w:val="00B6794E"/>
    <w:rsid w:val="00B715D9"/>
    <w:rsid w:val="00BE2A41"/>
    <w:rsid w:val="00C256FC"/>
    <w:rsid w:val="00C505C4"/>
    <w:rsid w:val="00C56F01"/>
    <w:rsid w:val="00CA132C"/>
    <w:rsid w:val="00CA2B63"/>
    <w:rsid w:val="00D7130A"/>
    <w:rsid w:val="00DC7BF5"/>
    <w:rsid w:val="00DD6A83"/>
    <w:rsid w:val="00E24E37"/>
    <w:rsid w:val="00EC0136"/>
    <w:rsid w:val="00EC611B"/>
    <w:rsid w:val="00EF74B6"/>
    <w:rsid w:val="00F064D5"/>
    <w:rsid w:val="00F26A2C"/>
    <w:rsid w:val="00F64598"/>
    <w:rsid w:val="00F814EF"/>
    <w:rsid w:val="00FA07C6"/>
    <w:rsid w:val="00FC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4A7AA-60A0-4414-BF85-2F3A19F3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58"/>
    <w:pPr>
      <w:ind w:left="720"/>
      <w:contextualSpacing/>
    </w:pPr>
  </w:style>
  <w:style w:type="table" w:styleId="a4">
    <w:name w:val="Table Grid"/>
    <w:basedOn w:val="a1"/>
    <w:uiPriority w:val="59"/>
    <w:rsid w:val="0091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BBB3-D7AF-4648-80DF-207790D5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cp:lastPrinted>2016-10-06T07:00:00Z</cp:lastPrinted>
  <dcterms:created xsi:type="dcterms:W3CDTF">2019-09-30T08:30:00Z</dcterms:created>
  <dcterms:modified xsi:type="dcterms:W3CDTF">2019-09-30T08:30:00Z</dcterms:modified>
</cp:coreProperties>
</file>